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DB625">
      <w:pPr>
        <w:spacing w:before="156" w:after="156" w:line="300" w:lineRule="auto"/>
        <w:ind w:right="105"/>
        <w:rPr>
          <w:rFonts w:hint="eastAsia" w:ascii="宋体" w:hAnsi="宋体" w:cs="宋体"/>
          <w:b/>
          <w:spacing w:val="19"/>
          <w:kern w:val="1"/>
          <w:position w:val="2"/>
          <w:sz w:val="24"/>
        </w:rPr>
      </w:pPr>
      <w:r>
        <w:rPr>
          <w:rFonts w:hint="eastAsia" w:ascii="宋体" w:hAnsi="宋体" w:cs="宋体"/>
          <w:b/>
          <w:spacing w:val="19"/>
          <w:kern w:val="1"/>
          <w:position w:val="2"/>
          <w:sz w:val="24"/>
        </w:rPr>
        <w:t>附件</w:t>
      </w:r>
      <w:r>
        <w:rPr>
          <w:rFonts w:hint="eastAsia" w:ascii="宋体" w:hAnsi="宋体" w:cs="宋体"/>
          <w:b/>
          <w:spacing w:val="19"/>
          <w:kern w:val="1"/>
          <w:position w:val="2"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spacing w:val="19"/>
          <w:kern w:val="1"/>
          <w:position w:val="2"/>
          <w:sz w:val="24"/>
        </w:rPr>
        <w:t>：开标一览表</w:t>
      </w:r>
    </w:p>
    <w:p w14:paraId="65CA7F4F">
      <w:pPr>
        <w:spacing w:before="50" w:after="50" w:line="48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pacing w:val="19"/>
          <w:kern w:val="1"/>
          <w:position w:val="2"/>
          <w:sz w:val="24"/>
        </w:rPr>
        <w:t>开标一览表</w:t>
      </w:r>
    </w:p>
    <w:p w14:paraId="485E8FA6">
      <w:pPr>
        <w:spacing w:before="50" w:after="50" w:line="480" w:lineRule="auto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项目名称：</w:t>
      </w:r>
    </w:p>
    <w:p w14:paraId="0F7F04B2">
      <w:pPr>
        <w:spacing w:before="50" w:after="50" w:line="480" w:lineRule="auto"/>
        <w:rPr>
          <w:rFonts w:hint="eastAsia" w:ascii="宋体" w:hAnsi="宋体" w:cs="宋体"/>
          <w:kern w:val="0"/>
          <w:sz w:val="24"/>
          <w:szCs w:val="20"/>
        </w:rPr>
      </w:pPr>
      <w:r>
        <w:rPr>
          <w:rFonts w:hint="eastAsia" w:ascii="宋体" w:hAnsi="宋体" w:cs="宋体"/>
          <w:kern w:val="0"/>
          <w:sz w:val="24"/>
        </w:rPr>
        <w:t xml:space="preserve">项目编号：                                 </w:t>
      </w:r>
    </w:p>
    <w:tbl>
      <w:tblPr>
        <w:tblStyle w:val="13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362"/>
        <w:gridCol w:w="1345"/>
        <w:gridCol w:w="2769"/>
        <w:gridCol w:w="1477"/>
        <w:gridCol w:w="1477"/>
      </w:tblGrid>
      <w:tr w14:paraId="5DCED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44" w:type="dxa"/>
            <w:noWrap w:val="0"/>
            <w:vAlign w:val="center"/>
          </w:tcPr>
          <w:p w14:paraId="2D4C69F8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标项</w:t>
            </w:r>
          </w:p>
        </w:tc>
        <w:tc>
          <w:tcPr>
            <w:tcW w:w="2362" w:type="dxa"/>
            <w:noWrap w:val="0"/>
            <w:vAlign w:val="center"/>
          </w:tcPr>
          <w:p w14:paraId="4444DC99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45" w:type="dxa"/>
            <w:noWrap w:val="0"/>
            <w:vAlign w:val="center"/>
          </w:tcPr>
          <w:p w14:paraId="5F330837">
            <w:pPr>
              <w:spacing w:before="50" w:after="5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标段</w:t>
            </w:r>
          </w:p>
        </w:tc>
        <w:tc>
          <w:tcPr>
            <w:tcW w:w="2769" w:type="dxa"/>
            <w:shd w:val="clear"/>
            <w:noWrap w:val="0"/>
            <w:vAlign w:val="center"/>
          </w:tcPr>
          <w:p w14:paraId="7257A571">
            <w:pPr>
              <w:spacing w:before="50" w:after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投标报价（人民币/元）</w:t>
            </w:r>
          </w:p>
        </w:tc>
        <w:tc>
          <w:tcPr>
            <w:tcW w:w="1477" w:type="dxa"/>
            <w:shd w:val="clear"/>
            <w:noWrap w:val="0"/>
            <w:vAlign w:val="center"/>
          </w:tcPr>
          <w:p w14:paraId="6C33AAF0">
            <w:pPr>
              <w:spacing w:before="50" w:after="5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477" w:type="dxa"/>
            <w:shd w:val="clear"/>
            <w:noWrap w:val="0"/>
            <w:vAlign w:val="center"/>
          </w:tcPr>
          <w:p w14:paraId="4F2B76F0">
            <w:pPr>
              <w:spacing w:before="50" w:after="50" w:line="48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14DF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44" w:type="dxa"/>
            <w:noWrap w:val="0"/>
            <w:vAlign w:val="center"/>
          </w:tcPr>
          <w:p w14:paraId="10AFED40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</w:p>
        </w:tc>
        <w:tc>
          <w:tcPr>
            <w:tcW w:w="2362" w:type="dxa"/>
            <w:noWrap w:val="0"/>
            <w:vAlign w:val="center"/>
          </w:tcPr>
          <w:p w14:paraId="6DDB626F">
            <w:pPr>
              <w:spacing w:before="50" w:after="50" w:line="48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1329C17B">
            <w:pPr>
              <w:spacing w:before="50" w:after="50" w:line="48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</w:tc>
        <w:tc>
          <w:tcPr>
            <w:tcW w:w="2769" w:type="dxa"/>
            <w:noWrap w:val="0"/>
            <w:vAlign w:val="center"/>
          </w:tcPr>
          <w:p w14:paraId="760B0008">
            <w:pPr>
              <w:spacing w:before="50" w:after="50" w:line="48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DCD94A4">
            <w:pPr>
              <w:spacing w:before="50" w:after="50" w:line="48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6A9C848C">
            <w:pPr>
              <w:spacing w:before="50" w:after="50" w:line="48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62EF0E6E">
      <w:pPr>
        <w:spacing w:before="50" w:after="50" w:line="480" w:lineRule="auto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注: 1.报价一经涂改，应在涂改处加盖单位公章或由法定代表人或其代理人签字或盖章，否则其投标作无效标处理。</w:t>
      </w:r>
    </w:p>
    <w:p w14:paraId="2904FAA7">
      <w:pPr>
        <w:spacing w:before="50" w:after="50" w:line="480" w:lineRule="auto"/>
        <w:ind w:firstLine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2.投标人需按本表格式填写，不得自行更改。</w:t>
      </w:r>
    </w:p>
    <w:p w14:paraId="10BF197D">
      <w:pPr>
        <w:spacing w:line="360" w:lineRule="auto"/>
        <w:ind w:firstLine="488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 w:hAnsi="宋体" w:cs="宋体"/>
          <w:sz w:val="24"/>
        </w:rPr>
        <w:t>本次投标报价不得超过预算金额，否则为无效报价。</w:t>
      </w:r>
    </w:p>
    <w:p w14:paraId="50E83000">
      <w:pPr>
        <w:spacing w:before="50" w:after="50" w:line="480" w:lineRule="auto"/>
        <w:ind w:firstLine="480"/>
        <w:rPr>
          <w:rFonts w:hint="eastAsia" w:ascii="宋体" w:hAnsi="宋体" w:cs="宋体"/>
          <w:kern w:val="0"/>
          <w:sz w:val="24"/>
        </w:rPr>
      </w:pPr>
    </w:p>
    <w:p w14:paraId="0CF00FD1">
      <w:pPr>
        <w:adjustRightInd w:val="0"/>
        <w:snapToGrid w:val="0"/>
        <w:spacing w:line="480" w:lineRule="auto"/>
        <w:ind w:right="480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</w:p>
    <w:p w14:paraId="7E29FE38">
      <w:pPr>
        <w:adjustRightInd w:val="0"/>
        <w:snapToGrid w:val="0"/>
        <w:spacing w:line="480" w:lineRule="auto"/>
        <w:ind w:right="480" w:firstLine="2391" w:firstLineChars="9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投标人名称：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（盖单位公章）</w:t>
      </w:r>
    </w:p>
    <w:p w14:paraId="090747B3">
      <w:pPr>
        <w:spacing w:before="50" w:after="50" w:line="480" w:lineRule="auto"/>
        <w:ind w:left="-27" w:leftChars="-13" w:right="-817" w:firstLine="2393" w:firstLineChars="981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法定代表人或其代理人（签字或盖章）：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</w:t>
      </w:r>
    </w:p>
    <w:p w14:paraId="0CF77BB2">
      <w:pPr>
        <w:spacing w:before="50" w:after="50" w:line="480" w:lineRule="auto"/>
        <w:ind w:left="-27" w:leftChars="-13" w:right="-817" w:firstLine="2630" w:firstLineChars="1078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日期：    年   月   日</w:t>
      </w:r>
    </w:p>
    <w:p w14:paraId="3A2C1EFE"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440" w:bottom="1134" w:left="1440" w:header="851" w:footer="992" w:gutter="0"/>
      <w:cols w:space="720" w:num="1"/>
      <w:titlePg/>
      <w:docGrid w:type="linesAndChars" w:linePitch="312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CFBA"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F4ED8">
                          <w:pPr>
                            <w:pStyle w:val="10"/>
                            <w:rPr>
                              <w:rStyle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6F4ED8">
                    <w:pPr>
                      <w:pStyle w:val="10"/>
                      <w:rPr>
                        <w:rStyle w:val="15"/>
                      </w:rPr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84749"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541DF67F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CCCBE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F17F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FF17F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12AEF">
    <w:pPr>
      <w:pStyle w:val="11"/>
      <w:pBdr>
        <w:bottom w:val="none" w:color="auto" w:sz="0" w:space="0"/>
      </w:pBdr>
      <w:jc w:val="right"/>
      <w:rPr>
        <w:rFonts w:hint="eastAsia" w:ascii="黑体" w:eastAsia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jk3ZjY0NzQ1YmIzZTE4ODA4NTRmMDcyNmE0ZjUifQ=="/>
  </w:docVars>
  <w:rsids>
    <w:rsidRoot w:val="66FA49B4"/>
    <w:rsid w:val="4ACA157D"/>
    <w:rsid w:val="66F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7"/>
    <w:qFormat/>
    <w:uiPriority w:val="99"/>
    <w:pPr>
      <w:ind w:firstLine="420" w:firstLineChars="100"/>
    </w:pPr>
  </w:style>
  <w:style w:type="paragraph" w:styleId="7">
    <w:name w:val="toc 6"/>
    <w:basedOn w:val="1"/>
    <w:next w:val="1"/>
    <w:semiHidden/>
    <w:qFormat/>
    <w:uiPriority w:val="99"/>
    <w:pPr>
      <w:ind w:left="1050"/>
      <w:jc w:val="left"/>
    </w:pPr>
    <w:rPr>
      <w:sz w:val="18"/>
      <w:szCs w:val="18"/>
    </w:rPr>
  </w:style>
  <w:style w:type="paragraph" w:styleId="8">
    <w:name w:val="Body Text Indent"/>
    <w:basedOn w:val="1"/>
    <w:qFormat/>
    <w:uiPriority w:val="0"/>
    <w:pPr>
      <w:spacing w:line="360" w:lineRule="auto"/>
      <w:ind w:left="420"/>
    </w:pPr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  <w:szCs w:val="18"/>
    </w:rPr>
  </w:style>
  <w:style w:type="paragraph" w:styleId="12">
    <w:name w:val="Body Text First Indent 2"/>
    <w:basedOn w:val="8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表格"/>
    <w:basedOn w:val="18"/>
    <w:next w:val="1"/>
    <w:qFormat/>
    <w:uiPriority w:val="0"/>
    <w:pPr>
      <w:spacing w:beforeLines="40" w:afterLines="40"/>
    </w:pPr>
    <w:rPr>
      <w:sz w:val="28"/>
      <w:szCs w:val="24"/>
    </w:rPr>
  </w:style>
  <w:style w:type="paragraph" w:customStyle="1" w:styleId="18">
    <w:name w:val="表头"/>
    <w:basedOn w:val="19"/>
    <w:qFormat/>
    <w:uiPriority w:val="0"/>
    <w:pPr>
      <w:autoSpaceDE w:val="0"/>
      <w:autoSpaceDN w:val="0"/>
      <w:adjustRightInd w:val="0"/>
      <w:spacing w:beforeLines="40" w:afterLines="40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19">
    <w:name w:val="No Spacing"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20">
    <w:name w:val="正文2"/>
    <w:basedOn w:val="1"/>
    <w:qFormat/>
    <w:uiPriority w:val="0"/>
    <w:pPr>
      <w:adjustRightInd w:val="0"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21">
    <w:name w:val="标准中文版式_正文"/>
    <w:basedOn w:val="1"/>
    <w:qFormat/>
    <w:uiPriority w:val="0"/>
    <w:pPr>
      <w:spacing w:before="30" w:line="360" w:lineRule="auto"/>
      <w:ind w:firstLineChars="200"/>
    </w:pPr>
    <w:rPr>
      <w:rFonts w:ascii="Arial" w:hAnsi="Arial"/>
      <w:sz w:val="24"/>
    </w:r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UserStyle_50"/>
    <w:qFormat/>
    <w:uiPriority w:val="0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24">
    <w:name w:val="UserStyle_49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5">
    <w:name w:val="BodyTextIndent"/>
    <w:basedOn w:val="1"/>
    <w:qFormat/>
    <w:uiPriority w:val="0"/>
    <w:pPr>
      <w:spacing w:line="360" w:lineRule="auto"/>
      <w:ind w:left="420"/>
    </w:pPr>
    <w:rPr>
      <w:rFonts w:eastAsia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0</TotalTime>
  <ScaleCrop>false</ScaleCrop>
  <LinksUpToDate>false</LinksUpToDate>
  <CharactersWithSpaces>255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2024-08-14T03:23:00Z</dcterms:created>
  <dc:creator>Eric</dc:creator>
  <cp:lastModifiedBy>Eric</cp:lastModifiedBy>
  <dcterms:modified xsi:type="dcterms:W3CDTF">2024-08-21T10:11:34Z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B783B13C6E2C41EC86ACF753189153F7_11</vt:lpwstr>
  </property>
</Properties>
</file>